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2" w:type="pct"/>
        <w:tblCellSpacing w:w="7" w:type="dxa"/>
        <w:tblBorders>
          <w:bottom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5849"/>
        <w:gridCol w:w="2814"/>
      </w:tblGrid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bookmarkStart w:id="0" w:name="_GoBack"/>
            <w:bookmarkEnd w:id="0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 list of complications from aortic stenosis is cited below: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Abdominal pain in cardiovascular patient may suggest: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Abdominal pain is characteristic for affecting of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Acrocyanosis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characterized by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Acute glomerulonephritis can develop into: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Acute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poststreptococcal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glomerulonephritis more commonly occurs during the fallowing period of life: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Adventitious respiratory sounds in closed pneumothorax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Alkaline phosphatase rises in the blood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Appoint the necessary condition for the appearance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subhepatic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jaundice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 auscultation of the heart in patients with severe heart failure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Biliary colic is characterized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Biliary tract damage can be characterized by the following clinical signs, with the exception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Cardiac edema can be differentiated from venous insufficiency edema by the following: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Changes that can be detected in the general inspection of the patients with pancreatic pathologies: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Characteristic signs of bleeding from esophageal varices: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Characteristics of gall bladder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Characteristics of hepatic edema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Characteristics of stool in pancreas diseases: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Characterize the pericardial friction: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Chest changes by inspection in hydrothorax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Chest changes during of asthma attack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Chest changes in pulmonary emphysema detected in palpation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Chest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сhanges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 inspection in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athelectasia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by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obturation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Doppler echocardiographic findings in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atypical clinical forms of acute myocardial infarction: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form of unstable angina: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heart murmurs on auscultation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heart murmurs on auscultation in acute myocardial infarction: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processes in which the mitral valve disease can occur: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characteristic signs for patients with right -sided heart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main protective mechanism of pulmonary edema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most common cause of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most common symptom during angina attacks: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cause of functional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causes of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causes of mitral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causes of urinary retention: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characteristics for urine in case of pyurias: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characteristics of hypogastric pain of urinary origin: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clinical signs of massive pulmonary embolism: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complains in the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complaints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complaints in the acute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complications of acute pyelonephritis: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complications of acute pyelonephritis: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complications of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changes at patients with arterial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changes in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changes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findings in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findings in infective endocarditis: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findings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echocardiographic findings in organic aortic regurgitation: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features of hypo diastolic heart insufficiency in constrictive pericarditis: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hematologic changes that can be present in acute pyelonephritis: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primary prophylactic measures for acute glomerulonephritis: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protein fraction that is primarily lost in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types of proteinuria by localization: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typical sign for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Choose the typical signs for patients with infectious endocarditis in inspection: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Chronic constipation occurs because of 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Clinical complications of hypertension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Clinical gastric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haemorrhage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manifested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Clinical signs characteristic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hyperpneumatisation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of the lungs, loss of alveolar elasticity (pulmonary emphysema)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Clinical signs in acute pyelonephritis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Clinical signs of acute pyelonephritis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Clinical signs specific to duodenal ulcer: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Clinical syndromes in chronic hepatitis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Complications of liver cirrhosis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Cutaneous abdominal hyperextension is characteristic in?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Cutaneous Itching in mechanical jaundice is present due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Decreased blood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coagulability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due to liver function disorder causes the occurrence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Deregulation of consciousness in the pathology of the liver is due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Describe the pulse in aortic regurgitation: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Describe the pulse in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Describe the pulse properties in atrial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fibrilation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Double sound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Traube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 aortic insufficiency is heard over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Double sound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Traube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over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femural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artery can be detected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During inspection, the cardiac edema have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During inspection, the cardiac edema have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During percussion over II intercostal space on the right and left , from the midclavicular line to the sternum one can determine: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Early development of portal hypertension syndrome is characteristic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Edema in nephrotic syndrome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Edema of hepatic origin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Edema of hepatic origin is produced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Emphysematous chest shows: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Exertional syncope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Explain the forced orthopedic position in severe respiratory failure.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Factors influencing the development of hepatic encephalopathy in patients with hepatic cirrhosis: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Fever in a cardiovascular patient may suggest: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Fever in the biliary pathology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Fever in the hepatobiliary system pathology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Fever in the pathology of the biliary system can be a specific sign for: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Fibrinous pericarditis can occur secondary in the following diseases: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Find the features of the ventricular gallop: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For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cholestatic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syndrome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For decompensated liver cirrhosis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For gastric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haemorrhage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For gastric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haemorrhage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For gastric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haemorrhages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For liver damage it is characteristic: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For obstructive jaundice syndrome, the following statements are specific, except: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For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subhepatic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jaundice syndrome, the following clinical signs are characteristic, with the exception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For which condition is permanent pain in the epigastric region?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For which pathology is suggestive the lumbar pain that is relieved after a hot bath?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Gastric origin vomiting has the following characteristics: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Gastric pain associated with pronounced muscular strain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Gastric tumbling is determined over 7-8 hours after meals: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Genupectoral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position is present in the following disease: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Haemoptisis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found in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Haemoptisis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specific for: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Harzer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sign has the following features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Hematemesis is commonly found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Hematemesis may occur in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Hemoptysis can be found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Hemorrhagic and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haemorrhagic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syndrome in liver cirrhosis is manifested by bleeding: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Hemorrhagic syndrome in liver cirrhosis includes;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Hepatic odor is a dominant symptom in hepatic encephalopathy with its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Hepatosplenomegalic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syndrome in cirrhosis includes: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High blood pressure can lead to kidney damage manifested by|: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How does blood pressure change in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How does the compensatory hyperventilation differ from pulmonary emphysema?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How does the Total blood count change in the lobar pneumonia?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How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bronchophony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heard over a large inflammatory focal infiltration superficially located?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How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bronchophony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transmitted in case of hydrothorax or pneumothorax(in large quantities)?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How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bronchophony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transmitted over the large cavity in the lung that communicates with the bronchus?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How is changing the pulse and blood pressure in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Doppler echocardiographic findings in mitral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change of electrocardiographic parameters at patients with arterial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compensatory mechanism in early stage of aortic stenosis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echocardiographic findings in left ventricular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echocardiographic findings in mitral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echocardiographic sign in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clinical signs of pulmonary edema?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precipitating factors for heart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mechanism that is involved in maintain the hemodynamic of aortic regurgitation: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Identify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in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miocarditis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causes of hypo diastolic heart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clinical signs of the cardiac tamponade?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main complaints in the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most important test of infective endocarditis: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Identify the symptoms at the onset of mitral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a 60-year-old man, the radiological examination determined a 2.5 cm gastric ulcer. Which criteria allows the assumption of the malignancy of the ulcer: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acute pyelonephritis, the general blood analysis can show the following changes: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aortic failure diastolic murmur spreads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aortic regurgitation the apex beat has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aortic stenosis systolic murmur spreads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biliary cirrhosis the predominant jaundice is of the type: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cardiac patients, the pain in the right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hypochondrium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due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case of duodenal ulcer hemorrhage: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case of ventricular hypertrophy and dilation, palpation reveals: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chronic bronchitis in lung auscultation we find: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chronic pancreatitis, pain is localized most frequently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hemolytic jaundice, the urine is markedly pigmented due to the increased concentration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hemolytic liver cirrhosis, serum growth is estimated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hepatic cirrhosis of viral etiology it is determined: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lobar pneumonia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chest pain appear: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lung cavity syndrome (d &gt;6 cm, smooth and induced walls, situated superficial and communicates with bronchus):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mitral regurgitation the apex beat has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mitral stenosis, the apex beat has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pathology of liver and gall bladder elevation of temperature (fever) meets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the anterior myocardial infarction the apex beat has the following features: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the case of anastomoses between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v.porta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v.cava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superior in portal hypertension the enlarged veins are located on the anterior abdominal wall: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the case of anastomoses between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v.porta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v.vava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inferior in portal hypertension the enlarged veins are located on the anterior abdominal wall: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lung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cavitar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syndrome (d&gt; 6 cm, smooth and damp walls, superficial, communicating with bronchus) will be detected: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the patients with liver cirrhosis as a result of cholesterol metabolism disorders on the skin there appear: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what disease is determined in sputum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Curschmann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spirals and Charcot-Leyden crystals?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what pulmonary affections fingers may take the “drumsticks” shape?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what pulmonary affections nails take the “watch-glass” shape?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what pulmonary diseases does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haemoptysis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appear?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what syndrome is determined the amplification of vocal fremitus?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which cases is it necessary to perform FEGDS to exclude the malignancy of the ulcer?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which clinical cases will be suspected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renovascular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which clinical situations can be suspected an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increase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risk of pulmonary embolism?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which disease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Mousset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sign is present 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which of the conditions below is the "floating ice" symptom: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 which of the following cases the eructation occurs: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 which pathologies does the hematuria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extrarenal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origin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Increased first heart sound (S1) at apex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Indicate changes in liver palpation in chronic hepatitis: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Indicate changes in liver palpation in liver cirrhosis: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Indicate in which of the syndromes listed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bronchophony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intensified?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Indicate in which of the syndromes listed,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bronchophony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attenuated or not propagated?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Indicate the characteristic complaints for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cholestatic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Indicate the predisposing factors for gallbladder and bile ducts dyskinesia: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Inflammation of the mucosa and skin, of the mouth (angular stomatitis) angles, in the pathology of the liver is due to long-term disorders of metabolism of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Inspection in the chronic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pulmonare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shows: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Inspection of the mitral insufficiency shows: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Inspection of the right heart failure shows: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Inspection of the tricuspid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valvulopathy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shows: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Instrumental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еxamination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for diagnosis of liver cirrhosis: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Marked cutaneous pruritus is predominantly characteristic of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Mechanical jaundice is characterized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Mesenchymal-inflammatory-autoimmune syndrome in chronic hepatitis includes: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Mobility of lower lung limits during attack of asthma: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Morning vomiting in case of "empty stomach" with mucus removal indicates: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cardiovascular diseases in which generalized (cold) cyanosis is attested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cardiovascular diseases in which generalized (warm) cyanosis is attested: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cardiovascular diseases in which generalized cyanosis is attested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Name the cardiovascular diseases in which jugular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turgescence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attested: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early signs for development of hepatic cirrhosis encephalopathy: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most informative diagnostic method for parenchymal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Name the most informative diagnostic method for parenchymal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One of the clinical signs in acute pyelonephritis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One of the clinical signs in chronic pyelonephritis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One of the signs of chronic pyelonephritis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Orthopnea is dyspnea that occurs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Peristaltic and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antiperistaltic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movements in the pyloric stenosis , are appreciated in the following abdominal region: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Physical effort can cause the following: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Prolonged expiratory dyspnea is characteristic for: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Select the signs indicating the risk factors for ischemic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cardiopathy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cause of organic aortic regurgitation: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causes of heart filling disorders: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causes of myocarditis: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echocardiographic findings in left ventricular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main causes of infective endocarditis: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types of chronic pericarditis: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types of unstable angina pectoris: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one of the cause of endocrine secondary arterial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one of the cause of endocrine secondary arterial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clinical characteristic of acute right ventricular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clinical manifestations of infective endocarditis: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clinical sign present in the pathology of the biliary system: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clinical types of ischemic heart disease: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compensatory mechanism in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compensatory mechanism in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compensatory mechanism in heart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complaints in late- stages of high blood pressure: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Select the features for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dilatative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cardiomyopathy: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features of hypertensive retinopathy: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heart murmurs on auscultation in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main complaints in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main etiological causes of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main symptom in the right heart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most common cause of infective endocarditis: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risk factors for ischemic heart disease: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Select the signs that suggest the endocrine origin of arterial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Sudden expectoration of a massive "full mouth" sputum appear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Sweet liver odor from the mouth, urine, sweat in hepatic cirrhosis is due to metabolic disorder of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Symptomatic kidney disease in hypertension is manifested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"floating ice" sign is determined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acolic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stool in the mechanical jaundice is due to: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percussion sound in lung infarction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percussion sound in pneumothorax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percussion sound in the accumulation of air in the pleural cavity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character of the percussion sound in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hydropneumothorax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on the liquid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247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character of the percussion sound in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hydropneumothorax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above the liquid and the air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inflammatory infiltration of a pulmonary lobe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pulmonary emphysema: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the acute inflammation of the bronchial mucosa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character of the percussion sound in the complete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obturation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of a large bronchus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character of the percussion sound in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hydropneumothorax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on the air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the hydrothorax (above the liquid):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the hydrothorax (on liquid):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the pleural fluid collection: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 of the percussion sound in the presence of the lung cavity (more than 6 cm with smooth, compacted walls, communicated with the bronchus):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 of cardiac asthma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advanced mitral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regurgitation: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aortic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dry (fibrinous) pericarditis: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first degree atrioventricular block: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mitral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mitral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characteristics of the heart auscultation in patients with mitral stenosis: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clinical picture in nephrotic syndrome is characterized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difference between the emphysema chest and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normostenic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chest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difference between the emphysematous and asthenic thorax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direct and indirect signs of the duodenal ulcer found in the radiological examination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disorder of estrogen inactivation in liver disease is manifested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277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ECG features for acute phase of myocardial infarction include: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etiologic factors of nephrotic syndrome may be: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following statements characterize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inspection of the thorax of the patient with lobar pneumonia gives us the following results: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jaundice of visible skin and mucous membranes is observed when increases the blood concentration of: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limits of the lungs during access to asthma: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main feature of vomiting in pyloric stenosis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main laboratory syndromes in liver cirrhosis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main respiratory sound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Inflow period of lobar pneumonia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main respiratory sound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în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State period of lobar pneumonia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most accurate parameter of nitrate retention syndrome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most common complaints in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gall bladder diseases are: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most common pathogenic germ that cause acute pyelonephritis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most common way of infection in acute pyelonephritis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most effective prophylactic measure in urinary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lithiasis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respiratory test for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Helycobacte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Pylori determines: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systolic cat’s purr in the II intercostal space on the right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atttested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thermal curve in focal pneumonia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thermal curve in franc-lobe pneumonia 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vomit emerged over 10-15 minutes after the meal meets: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vomit occurred 4-6 hours after the meal is observed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vomitinf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that occurs 2-3 hours after the meal is met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yellow-red color of the skin is characteristic of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yellowish-green color of the skin is characteristic of jaundice: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The ”dancing carotids” sign is characterized by: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Thir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heart sound (S3) occurs at: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Thoracic pain in acute bronchitis: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Tick the causes of functional renal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Tick the characteristics for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Tick the clinical syndromes met in chronic pyelonephritis with renal insufficiency: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Tick the complications for chronic pyelonephritis: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Vinogradov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-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Dourosier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dubled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murmur over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femural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artery can be detected in: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Adventitious respiratory sounds are heard in bronchial obstruction?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affections precede the pulmonary emphysema?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changes in the peripheral blood in case of chronic pyelonephritis: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characteristics of typical chest pain in acute myocardial infarction: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clinical manifestations of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complaints at a patient with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complications of liver cirrhosis?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favorable conditions for the appearance of pyuria: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features for the mitral valve prolapse?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features of cardiovascular dyspnea?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goals of deep palpation of the abdomen?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hallmarks for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321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hallmarks of cardiogenic shock in acute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hallmarks of cirrhosis?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hallmarks of right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hematological changes characteristic for acute glomerulonephritis: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manifestations due to left ventricular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manifestations due to right ventricular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mechanisms of polyuria: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most typical clinical signs for myocarditis?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primary prophylaxis measures for acute glomerulonephritis: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are the signs of aortic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coarctation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as a cause of symptomatic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signs of Con's syndrome as a cause of symptomatic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signs of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signs of left atrial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signs of left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signs of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symptoms of acute urinary retention: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true statements about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typical signs for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typical symptoms for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are the typical features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anginal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pain?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typical signs for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are the typical signs for organic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are the typical signs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pheochromocytoma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due to symptomatic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severe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auscultatory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findings can be found in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inspection in aortic regurgitation?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reveal at a patient with mitral stenosis at cardiac examination?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assess the stress test?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assess at coronary angiography?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assess at Doppler echocardiography?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aortic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 ray in mitral regurgitation?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detected at chest X-ray examination at patients with cardiovascular disease?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determined at electrocardiography?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explored at radionuclide cardiac imaging?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366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found at the patient with aortic insufficiency during cardiac examination?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found at echocardiography?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found at cardiac examination in the left ventricular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369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found at the patient with mitral insufficiency during the cardiac examination?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can be found 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transesophageal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echocardiography?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found in mitral stenosis at the apex?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be the characteristic clinical signs of pancreatic disease?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laboratory tests in acute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cardiac examination of the patient in decompensated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cardiac examination of the patient in right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general examination of the patient in infective endocarditis?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objective examination of the patient in acute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objective clinical examination in left ventricular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objective clinical examination of the patient in right ventricular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objective examination in acute exudative pericarditis?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 the objective examination in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can reveals the blood tests in infective endocarditis?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can you suspect at the appearance of acute sever inspiratory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bradypneic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dyspnea, progressive with suprasternal circulation and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cornage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causes fecal discoloration in the case of biliary tract blockage?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chamber of the heart is involved in the formation of apex beat?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changes of pulmonary borders can be in lung emphysema?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changes of the chest are seen in the lung emphysema inspection?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characteristic sign is found by palpation in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characteristic sign is found by palpation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characteristic sign is found by palpation in tricuspid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clinical manifestation is not characteristic for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clinical signs are characteristic for the closed pneumothorax?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clinical syndrome is determined above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Damuazeau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line if the exudate is present in the pleural cavity?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could assess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Holter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- monitoring?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digestive disorders can occur in cardiovascular patients?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digestive system affection, subcutaneous fat can fall to cachexia?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characteristic for diastolic murmur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398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cause of organic mitral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399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not characteristic for the advanced hydrothorax?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cause of hematuria in acute glomerulonephritis: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cause of skin itching in biliary system disorders?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is the less informative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paraclinical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method for investigating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cholecystect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and gall bladder: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maneuver to cause pain in palpation of the abdomen?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manifestation of cardiac asthma?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mechanism of heart edema?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most common cause of cardiac arrhythmias?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most common symptom due to the left ventricular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most frequent cause of biliary colic?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normal range for systolic arterial pressure?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is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paraclinical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method that confirms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steatoreia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position (posture) characteristic for patients with pericarditis?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position (posture) characteristic for patients with cardiac asthma?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position (posture) characteristic for patients with acute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position (posture) characteristic of patients with acute pulmonary edema?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purpose of using echocardiography?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symptoms of the left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sign for left ventricular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clinical finding in myocarditis?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clinical finding in paroxysmal atrial fibrillation?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clinical finding in pulmonary thromboembolism?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clinical finding in supraventricular paroxysmal tachycardia?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is the typical clinical finding in ventricular fibrillation?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main and adventitious respiratory sounds will be heard in chronic bronchitis without complications?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percussion sound do we detect at the comparative percussion of the lungs in case of significant adhesions between pleural effusions?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percussion sound do we find above the demarcation of dull sound (by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Damoiseau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line) due to the presence of the exudate in the pleural cavity?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percussion sound do we find above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Traube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space?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percutory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sound will be in hydro-pneumothorax?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risk factors can be change in ischemic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cardiopathy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sign is characteristic for aortic stenosis on palpation?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signs are characteristic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subhepatic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jaundice syndrome?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What signs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cand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be seen in patients with aortic regurgitation 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What thoracic shape is characteristic for pulmonary emphysema?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When can be heard functional Graham-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Steell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murmur?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When mitral insufficiency can occur?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Where can edema primarily occur in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pacients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with classic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Where can heal the pain in the duodenal ulcer?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Where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duble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sound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Traube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auscultated in case of aortic regurgitation?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main mechanisms for the development of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439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endocrine diseases can be accompanied by secondary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main factors in the pathogenesis of myocardial infarction: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atypical clinical form of myocardial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myocarditis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factors in cirrhosis are involved in the development of ascites 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is a possible complications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paroxysmal atrial fibrillation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statements about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tromboembolism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of pulmonary artery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aortic valve stenosis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hypertension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449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mitral stenosis are true: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tricuspid stenosis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statments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about chronic pulmonary heart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steatments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about pericarditis with effusion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one of the following statements about mitral regurgitation is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anamnestic data is suggestive of renal amyloidosis?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clinical characteristics of pain in angina pectoris?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characteristic manifestations of pulmonary thromboembolism?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clinical manifestations of acute left ventricular insufficiency?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clinical manifestations of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459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complaints for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complications of heart failure?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main complaints in left ventricular failure: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are the main mechanisms in cardiac arrhythmias?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are the subjective manifestations for ventricular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extrasistoles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biochemical parameter are increased in the inflammatory process of hepatic cirrhosis: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cardiovascular diseases can be accompanied by secondary arterial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changes at general examination are characteristic for patients with acute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miocardial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infarction?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coma is characterized by the smell of mold or rotting fruit, due to the presence in the air of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mercaptans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generated in the colon?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disease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caracterised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by dysuria in an elderly man?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469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disease is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caracterised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by unilateral violent lumbar pain?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disease is the radiological sign of "niche"?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factors are important in the pathogenesis of acute pyelonephritis?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factors are predisposing to urinary infections: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factors are predisposing to urinary tract infection: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foods most frequently cause biliary colic?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most common cause of myocarditis: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476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is the cause of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protodiastolic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murmur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is the mechanism of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Kitaev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reflex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most typical sign for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most common pathology related to acute myocardial infarction manifested without pain?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most typical sign for cardiac tamponade?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structure of the heart that increase in size first in mitral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typical sign for mitral stenosis in auscultation?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is the typical sign for renal arterial hypertension 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mechanism predominates in hemolytic jaundice?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mechanism predominates in the mechanic jaundice?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anamnestic data is suggestive of acute glomerulonephritis?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anamnestic data is suggestive of chronic pyelonephritis flare?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blood tests could better reflect the renal excretion function?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biomarkers is increased during hemolysis: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complain is due to congestion in greater circulation?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complaints are caused by congestion in the greater circulation?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criteria are characteristic for portal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criteria is less characteristic of portal hypertension: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is a typical manifestations for infectious endocarditis?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is characteristic for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anginal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pain?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is specific for cardiac edema?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represents the lung sound in the Resorption period of lobar pneumonia?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sentences about mitral stenosis is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499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skin color in kidney amyloidosis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the color of the skin in chronic nephritis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the patient in uremic coma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the patient's position in chronic pyelonephritis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the patient's position in kidney colic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about the skin color in kidney failure is correct?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characterize nephrotic syndrome: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aortic valve regurgitation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mitral regurgitation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following statements regarding tricuspid regurgitation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509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statments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about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acut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myocardial infarction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following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statments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about hypertension are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lastRenderedPageBreak/>
              <w:t>511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listed pathologies causes glomerular hematuria?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listed pathologies causes urological hematuria?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listed signs are characteristic of atelectasis by compression above the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Damoiseau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line (in large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hydrotorax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)?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listed signs are characteristic of the accumulation of fluid and air in the pleural cavity?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listed signs are characteristic of the accumulation of fluid and air in the pleural cavity?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of the mentioned conditions prior to the development of pulmonary emphysema?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of the statements corresponds to a normal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coprogram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one of the following sentences about mitral stenosis is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one of the following statement about aortic valve regurgitation is true: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520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Which one of the following statements about anterior myocardial </w:t>
            </w: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infaction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is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521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one of the following statements regarding aortic valve regurgitation is true?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522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serum biomarkers are increased in parenchymal liver cirrhosis?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523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signs are characteristic for infectious endocarditis?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524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statement described below is not correct for portal hypertension?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525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symptom is typical for the aortic stenosis?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tests are performed to diagnose angina pectoris?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Multiplu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527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Which type of jaundice is characterized by marked skin itching?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Simplu</w:t>
            </w:r>
            <w:proofErr w:type="spellEnd"/>
          </w:p>
        </w:tc>
      </w:tr>
      <w:tr w:rsidR="00C903AE" w:rsidRPr="00C903AE" w:rsidTr="00C903AE">
        <w:trPr>
          <w:tblCellSpacing w:w="7" w:type="dxa"/>
        </w:trPr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528</w:t>
            </w:r>
          </w:p>
        </w:tc>
        <w:tc>
          <w:tcPr>
            <w:tcW w:w="0" w:type="auto"/>
            <w:shd w:val="clear" w:color="auto" w:fill="EAEAF4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C903AE" w:rsidP="00C903AE">
            <w:pPr>
              <w:spacing w:after="0" w:line="240" w:lineRule="auto"/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</w:pPr>
            <w:proofErr w:type="spellStart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>Рow</w:t>
            </w:r>
            <w:proofErr w:type="spellEnd"/>
            <w:r w:rsidRPr="00C903AE">
              <w:rPr>
                <w:rFonts w:ascii="Verdana" w:eastAsia="Times New Roman" w:hAnsi="Verdana" w:cs="Times New Roman"/>
                <w:color w:val="4D5CA1"/>
                <w:sz w:val="18"/>
                <w:szCs w:val="18"/>
              </w:rPr>
              <w:t xml:space="preserve"> does the thorax shape change during the asthma attack?</w:t>
            </w:r>
          </w:p>
        </w:tc>
        <w:tc>
          <w:tcPr>
            <w:tcW w:w="1549" w:type="pct"/>
            <w:shd w:val="clear" w:color="auto" w:fill="EAEAF4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03AE" w:rsidRPr="00C903AE" w:rsidRDefault="00F13A56" w:rsidP="00C9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Multiplu</w:t>
            </w:r>
            <w:proofErr w:type="spellEnd"/>
          </w:p>
        </w:tc>
      </w:tr>
    </w:tbl>
    <w:p w:rsidR="007B11A5" w:rsidRDefault="007B11A5"/>
    <w:sectPr w:rsidR="007B1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82"/>
    <w:rsid w:val="007B11A5"/>
    <w:rsid w:val="007D0822"/>
    <w:rsid w:val="009F4582"/>
    <w:rsid w:val="00C903AE"/>
    <w:rsid w:val="00CD1BB1"/>
    <w:rsid w:val="00F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76EC-7819-411C-8A92-B523EE5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C903AE"/>
  </w:style>
  <w:style w:type="paragraph" w:customStyle="1" w:styleId="msonormal0">
    <w:name w:val="msonormal"/>
    <w:basedOn w:val="a"/>
    <w:rsid w:val="00C9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03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3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6232</Words>
  <Characters>35524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SohooAC230V</dc:creator>
  <cp:keywords/>
  <dc:description/>
  <cp:lastModifiedBy>Пользователь</cp:lastModifiedBy>
  <cp:revision>2</cp:revision>
  <dcterms:created xsi:type="dcterms:W3CDTF">2022-05-17T09:47:00Z</dcterms:created>
  <dcterms:modified xsi:type="dcterms:W3CDTF">2022-05-17T09:47:00Z</dcterms:modified>
</cp:coreProperties>
</file>